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1545" w14:textId="3EC03A81" w:rsidR="00616978" w:rsidRPr="006A1F15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6A1F15">
        <w:rPr>
          <w:b/>
          <w:bCs/>
          <w:sz w:val="26"/>
          <w:szCs w:val="26"/>
        </w:rPr>
        <w:t>Приложение 3.2</w:t>
      </w:r>
    </w:p>
    <w:p w14:paraId="4034AB05" w14:textId="77777777" w:rsidR="00616978" w:rsidRDefault="00616978">
      <w:pPr>
        <w:jc w:val="center"/>
        <w:rPr>
          <w:i/>
          <w:iCs/>
        </w:rPr>
      </w:pPr>
    </w:p>
    <w:p w14:paraId="3F91A613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519CF6C6" w14:textId="77777777" w:rsidR="00616978" w:rsidRDefault="00616978">
      <w:pPr>
        <w:jc w:val="center"/>
        <w:rPr>
          <w:b/>
          <w:bCs/>
        </w:rPr>
      </w:pPr>
    </w:p>
    <w:p w14:paraId="0DB3FBE6" w14:textId="77777777" w:rsidR="00616978" w:rsidRDefault="00616978">
      <w:pPr>
        <w:jc w:val="center"/>
        <w:rPr>
          <w:b/>
          <w:bCs/>
        </w:rPr>
      </w:pPr>
    </w:p>
    <w:p w14:paraId="4CD36498" w14:textId="77777777" w:rsidR="00616978" w:rsidRDefault="00616978">
      <w:pPr>
        <w:jc w:val="center"/>
        <w:rPr>
          <w:b/>
          <w:bCs/>
        </w:rPr>
      </w:pPr>
    </w:p>
    <w:p w14:paraId="64C70457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41FE77BD" w14:textId="77777777" w:rsidR="00616978" w:rsidRDefault="00616978"/>
    <w:p w14:paraId="5A446A58" w14:textId="77777777" w:rsidR="00616978" w:rsidRDefault="00616978">
      <w:pPr>
        <w:spacing w:line="360" w:lineRule="auto"/>
        <w:ind w:firstLine="708"/>
        <w:jc w:val="both"/>
      </w:pPr>
    </w:p>
    <w:p w14:paraId="0DB0A643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proofErr w:type="gramStart"/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</w:t>
      </w:r>
      <w:proofErr w:type="gramEnd"/>
      <w:r w:rsidR="00A6672B" w:rsidRPr="00C9134C">
        <w:rPr>
          <w:bCs/>
        </w:rPr>
        <w:t>-монтажных работ по объекту капитального строительства «</w:t>
      </w:r>
      <w:r w:rsidR="0059301E" w:rsidRPr="00C56BC9">
        <w:rPr>
          <w:bCs/>
        </w:rPr>
        <w:t xml:space="preserve">Водовод от БГ БКНС-6 до </w:t>
      </w:r>
      <w:proofErr w:type="spellStart"/>
      <w:r w:rsidR="0059301E" w:rsidRPr="00C56BC9">
        <w:rPr>
          <w:bCs/>
        </w:rPr>
        <w:t>скв</w:t>
      </w:r>
      <w:proofErr w:type="spellEnd"/>
      <w:r w:rsidR="0059301E" w:rsidRPr="00C56BC9">
        <w:rPr>
          <w:bCs/>
        </w:rPr>
        <w:t xml:space="preserve">. № 8205 куста № 40 Вятской площади </w:t>
      </w:r>
      <w:proofErr w:type="spellStart"/>
      <w:r w:rsidR="0059301E" w:rsidRPr="00C56BC9">
        <w:rPr>
          <w:bCs/>
        </w:rPr>
        <w:t>Арланского</w:t>
      </w:r>
      <w:proofErr w:type="spellEnd"/>
      <w:r w:rsidR="0059301E" w:rsidRPr="00C56BC9">
        <w:rPr>
          <w:bCs/>
        </w:rPr>
        <w:t xml:space="preserve"> нефтяного месторождени</w:t>
      </w:r>
      <w:r w:rsidR="0059301E">
        <w:rPr>
          <w:bCs/>
        </w:rPr>
        <w:t>я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4CE70838" w14:textId="77777777" w:rsidR="00616978" w:rsidRDefault="00616978">
      <w:pPr>
        <w:ind w:firstLine="708"/>
        <w:jc w:val="both"/>
      </w:pPr>
    </w:p>
    <w:p w14:paraId="563328CE" w14:textId="77777777" w:rsidR="00616978" w:rsidRDefault="00616978">
      <w:pPr>
        <w:spacing w:line="360" w:lineRule="auto"/>
      </w:pPr>
    </w:p>
    <w:p w14:paraId="03B14639" w14:textId="77777777" w:rsidR="00616978" w:rsidRDefault="00616978">
      <w:pPr>
        <w:rPr>
          <w:i/>
          <w:iCs/>
        </w:rPr>
      </w:pPr>
    </w:p>
    <w:p w14:paraId="42DFB4F3" w14:textId="77777777" w:rsidR="00616978" w:rsidRDefault="00616978">
      <w:pPr>
        <w:rPr>
          <w:i/>
          <w:iCs/>
        </w:rPr>
      </w:pPr>
    </w:p>
    <w:p w14:paraId="1B2DA99E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41D0D5FC" w14:textId="77777777" w:rsidR="00616978" w:rsidRDefault="00616978">
      <w:pPr>
        <w:spacing w:line="360" w:lineRule="auto"/>
        <w:ind w:firstLine="708"/>
        <w:jc w:val="both"/>
      </w:pPr>
    </w:p>
    <w:p w14:paraId="03ADF83F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BC54" w14:textId="77777777" w:rsidR="00616978" w:rsidRDefault="00616978" w:rsidP="00616978">
      <w:r>
        <w:separator/>
      </w:r>
    </w:p>
  </w:endnote>
  <w:endnote w:type="continuationSeparator" w:id="0">
    <w:p w14:paraId="5A3134D5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DACC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D0D9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9793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383E" w14:textId="77777777" w:rsidR="00616978" w:rsidRDefault="00616978" w:rsidP="00616978">
      <w:r>
        <w:separator/>
      </w:r>
    </w:p>
  </w:footnote>
  <w:footnote w:type="continuationSeparator" w:id="0">
    <w:p w14:paraId="1877DAE9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D409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34A5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56B2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33312"/>
    <w:rsid w:val="000D01CC"/>
    <w:rsid w:val="000E0592"/>
    <w:rsid w:val="000E0EF0"/>
    <w:rsid w:val="00232557"/>
    <w:rsid w:val="00236983"/>
    <w:rsid w:val="00253FD0"/>
    <w:rsid w:val="002B6620"/>
    <w:rsid w:val="00307482"/>
    <w:rsid w:val="00363224"/>
    <w:rsid w:val="003F097E"/>
    <w:rsid w:val="004F46A2"/>
    <w:rsid w:val="004F7A34"/>
    <w:rsid w:val="005524B1"/>
    <w:rsid w:val="0059301E"/>
    <w:rsid w:val="005A56C9"/>
    <w:rsid w:val="005A6339"/>
    <w:rsid w:val="00600FB8"/>
    <w:rsid w:val="0060158A"/>
    <w:rsid w:val="00616978"/>
    <w:rsid w:val="00647ACC"/>
    <w:rsid w:val="00651B91"/>
    <w:rsid w:val="006A1F15"/>
    <w:rsid w:val="0078223E"/>
    <w:rsid w:val="007C0274"/>
    <w:rsid w:val="008358DE"/>
    <w:rsid w:val="0084315D"/>
    <w:rsid w:val="008E0455"/>
    <w:rsid w:val="00A35BD1"/>
    <w:rsid w:val="00A62DED"/>
    <w:rsid w:val="00A6672B"/>
    <w:rsid w:val="00AF3BD1"/>
    <w:rsid w:val="00C22AB3"/>
    <w:rsid w:val="00CB6349"/>
    <w:rsid w:val="00E1551E"/>
    <w:rsid w:val="00EB29CF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04C17"/>
  <w14:defaultImageDpi w14:val="0"/>
  <w15:docId w15:val="{C9E9FDCA-9F88-4C0E-9415-8B189DA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38</cp:revision>
  <dcterms:created xsi:type="dcterms:W3CDTF">2020-09-29T09:17:00Z</dcterms:created>
  <dcterms:modified xsi:type="dcterms:W3CDTF">2025-04-17T13:06:00Z</dcterms:modified>
</cp:coreProperties>
</file>